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8"/>
          <w:szCs w:val="28"/>
          <w:bdr w:val="none" w:color="auto" w:sz="0" w:space="0"/>
          <w:vertAlign w:val="baseline"/>
          <w:lang w:val="en-US" w:eastAsia="zh-CN" w:bidi="ar"/>
        </w:rPr>
      </w:pPr>
      <w:r>
        <w:rPr>
          <w:rFonts w:ascii="楷体" w:hAnsi="楷体" w:eastAsia="楷体" w:cs="楷体"/>
          <w:spacing w:val="20"/>
          <w:kern w:val="0"/>
          <w:sz w:val="28"/>
          <w:szCs w:val="28"/>
          <w:bdr w:val="none" w:color="auto" w:sz="0" w:space="0"/>
          <w:vertAlign w:val="baseline"/>
          <w:lang w:val="en-US" w:eastAsia="zh-CN" w:bidi="ar"/>
        </w:rPr>
        <w:t>附件1：</w:t>
      </w:r>
      <w:r>
        <w:rPr>
          <w:rFonts w:ascii="宋体" w:hAnsi="宋体" w:eastAsia="宋体" w:cs="宋体"/>
          <w:kern w:val="0"/>
          <w:sz w:val="56"/>
          <w:szCs w:val="56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28"/>
          <w:szCs w:val="28"/>
          <w:bdr w:val="none" w:color="auto" w:sz="0" w:space="0"/>
          <w:vertAlign w:val="baseline"/>
          <w:lang w:val="en-US" w:eastAsia="zh-CN" w:bidi="ar"/>
        </w:rPr>
        <w:t>2020年昆山市科技企业孵化器绩效评价合格名单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8"/>
          <w:szCs w:val="28"/>
          <w:bdr w:val="none" w:color="auto" w:sz="0" w:space="0"/>
          <w:vertAlign w:val="baseline"/>
          <w:lang w:val="en-US" w:eastAsia="zh-CN" w:bidi="ar"/>
        </w:rPr>
      </w:pPr>
      <w:bookmarkStart w:id="0" w:name="_GoBack"/>
      <w:bookmarkEnd w:id="0"/>
    </w:p>
    <w:tbl>
      <w:tblPr>
        <w:tblW w:w="78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876"/>
        <w:gridCol w:w="4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载体名称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运营公司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昆山智谷众创空间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昆山智谷文创发展有限公司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百富两岸科创中心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昆山百富投资发展有限公司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岜客空间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苏州岜客众创服务有限公司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睿匙创客空间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苏州睿沃信息科技有限公司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赛比斯特众创空间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昆山赛比斯特众创空间管理服务有限公司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昆山联优氪特众创空间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昆山联优氪特科技孵化器有限公司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深蓝AI众创空间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昆山可道科创园管理服务有限公司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三螺旋众创空间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昆山三螺旋众创空间管理服务有限公司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迈高创视孵化器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苏州迈高创视企业管理有限公司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中诚企业园众创空间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昆山万川企业服务有限公司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昆山苞蕾众创空间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昆山苞蕾众创投资管理有限公司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裕大科技园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昆山市动漫创意软件有限公司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亿趣空间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昆山亿趣信息技术研究院有限公司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创酷空间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昆山创酷投资管理有限公司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中科院（昆山）众创空间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昆山麦垛工坊众创管理服务企业（有限合伙）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昆山移动物联网科创孵化器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昆山万图置业发展有限公司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铭道智汇科技园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昆山盛世铭道科技园管理有限公司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高新区皓康科技创业服务中心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昆山市皓康科技发展有限公司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昆山两岸青年创业园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昆山复客孵化器管理有限公司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乐山6号工坊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昆山裕大科技园管理有限公司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昆山启迪科技园创业服务中心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昆山启迪科技园发展有限公司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西安交通大学花桥创新中心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昆山西交创新中心管理有限公司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1896青年创客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苏州熙可达信息科技有限公司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中科花桥科创育成中心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昆山市科育企业管理有限公司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昆山复旦科技创新创业中心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昆山复创科技园管理有限公司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中科昆山高科技创业服务中心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昆山远望谷物联网产业园有限公司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昆山神州数码青年创业服务中心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昆山神州数码科技产业发展有限公司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淞南科技园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昆山小苗科技创业服务有限公司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德旺宝智能制造众创空间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苏州德旺宝机器人智能科技有限公司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风顺雨众创空间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苏州风顺雨智能科技有限公司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昆山嘉美科技孵化园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昆山美嘉孵化管理有限公司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昆士莱众创空间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昆山昆士莱众创企业管理有限公司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KOPU科创众创空间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苏州集智汇果科技服务有限公司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美居客科技企业创新中心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aps w:val="0"/>
                <w:spacing w:val="2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江苏美居客科技发展股份有限公司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2021-09-27T05:51:30Z</dcterms:created>
  <dc:creator>LENOVO</dc:creator>
  <cp:lastModifiedBy>LENOVO</cp:lastModifiedBy>
  <dcterms:modified xsi:type="dcterms:W3CDTF">2021-09-27T05:52:39Z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AAE00BA1990D46C6B7C091AB99846577</vt:lpwstr>
  </property>
</Properties>
</file>