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D93" w:rsidRPr="00AC7E1B" w:rsidRDefault="00274D93" w:rsidP="00274D93">
      <w:pPr>
        <w:pStyle w:val="1"/>
        <w:spacing w:before="156" w:after="156" w:line="360" w:lineRule="auto"/>
        <w:ind w:firstLine="600"/>
        <w:jc w:val="center"/>
        <w:rPr>
          <w:rFonts w:ascii="微软雅黑" w:eastAsia="微软雅黑" w:hAnsi="微软雅黑"/>
          <w:sz w:val="30"/>
          <w:szCs w:val="30"/>
        </w:rPr>
      </w:pPr>
      <w:proofErr w:type="gramStart"/>
      <w:r w:rsidRPr="00AC7E1B">
        <w:rPr>
          <w:rFonts w:ascii="微软雅黑" w:eastAsia="微软雅黑" w:hAnsi="微软雅黑" w:hint="eastAsia"/>
          <w:sz w:val="30"/>
          <w:szCs w:val="30"/>
        </w:rPr>
        <w:t>企服三期</w:t>
      </w:r>
      <w:proofErr w:type="gramEnd"/>
      <w:r w:rsidRPr="00AC7E1B">
        <w:rPr>
          <w:rFonts w:ascii="微软雅黑" w:eastAsia="微软雅黑" w:hAnsi="微软雅黑" w:hint="eastAsia"/>
          <w:sz w:val="30"/>
          <w:szCs w:val="30"/>
        </w:rPr>
        <w:t>项目_</w:t>
      </w:r>
      <w:r w:rsidR="00013F46">
        <w:rPr>
          <w:rFonts w:ascii="微软雅黑" w:eastAsia="微软雅黑" w:hAnsi="微软雅黑" w:hint="eastAsia"/>
          <w:sz w:val="30"/>
          <w:szCs w:val="30"/>
        </w:rPr>
        <w:t>人才</w:t>
      </w:r>
      <w:r w:rsidRPr="00AC7E1B">
        <w:rPr>
          <w:rFonts w:ascii="微软雅黑" w:eastAsia="微软雅黑" w:hAnsi="微软雅黑" w:hint="eastAsia"/>
          <w:sz w:val="30"/>
          <w:szCs w:val="30"/>
        </w:rPr>
        <w:t>业务_</w:t>
      </w:r>
      <w:r w:rsidR="00013F46">
        <w:rPr>
          <w:rFonts w:ascii="微软雅黑" w:eastAsia="微软雅黑" w:hAnsi="微软雅黑" w:hint="eastAsia"/>
          <w:sz w:val="30"/>
          <w:szCs w:val="30"/>
        </w:rPr>
        <w:t>本地</w:t>
      </w:r>
      <w:r w:rsidR="00CA75F5">
        <w:rPr>
          <w:rFonts w:ascii="微软雅黑" w:eastAsia="微软雅黑" w:hAnsi="微软雅黑" w:hint="eastAsia"/>
          <w:sz w:val="30"/>
          <w:szCs w:val="30"/>
        </w:rPr>
        <w:t>预申报系统使用</w:t>
      </w:r>
      <w:r w:rsidRPr="00AC7E1B">
        <w:rPr>
          <w:rFonts w:ascii="微软雅黑" w:eastAsia="微软雅黑" w:hAnsi="微软雅黑" w:hint="eastAsia"/>
          <w:sz w:val="30"/>
          <w:szCs w:val="30"/>
        </w:rPr>
        <w:t>手册</w:t>
      </w:r>
    </w:p>
    <w:p w:rsidR="00274D93" w:rsidRPr="00AC7E1B" w:rsidRDefault="00274D93" w:rsidP="00274D93">
      <w:pPr>
        <w:pStyle w:val="1"/>
        <w:spacing w:before="156" w:after="156" w:line="360" w:lineRule="auto"/>
        <w:ind w:firstLine="600"/>
        <w:jc w:val="center"/>
        <w:rPr>
          <w:rFonts w:ascii="微软雅黑" w:eastAsia="微软雅黑" w:hAnsi="微软雅黑"/>
          <w:sz w:val="30"/>
          <w:szCs w:val="30"/>
        </w:rPr>
      </w:pPr>
      <w:r w:rsidRPr="00AC7E1B">
        <w:rPr>
          <w:rFonts w:ascii="微软雅黑" w:eastAsia="微软雅黑" w:hAnsi="微软雅黑" w:hint="eastAsia"/>
          <w:sz w:val="30"/>
          <w:szCs w:val="30"/>
        </w:rPr>
        <w:t>（</w:t>
      </w:r>
      <w:r w:rsidR="00CA75F5">
        <w:rPr>
          <w:rFonts w:ascii="微软雅黑" w:eastAsia="微软雅黑" w:hAnsi="微软雅黑" w:hint="eastAsia"/>
          <w:sz w:val="30"/>
          <w:szCs w:val="30"/>
        </w:rPr>
        <w:t>正式</w:t>
      </w:r>
      <w:r w:rsidRPr="00AC7E1B">
        <w:rPr>
          <w:rFonts w:ascii="微软雅黑" w:eastAsia="微软雅黑" w:hAnsi="微软雅黑" w:hint="eastAsia"/>
          <w:sz w:val="30"/>
          <w:szCs w:val="30"/>
        </w:rPr>
        <w:t>环境-企业端）</w:t>
      </w:r>
    </w:p>
    <w:p w:rsidR="00CA75F5" w:rsidRPr="00AC7E1B" w:rsidRDefault="00CA75F5" w:rsidP="00CA75F5">
      <w:pPr>
        <w:pStyle w:val="1"/>
        <w:numPr>
          <w:ilvl w:val="0"/>
          <w:numId w:val="6"/>
        </w:numPr>
        <w:spacing w:before="156" w:after="156" w:line="360" w:lineRule="auto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登录说明</w:t>
      </w:r>
    </w:p>
    <w:p w:rsidR="00CA75F5" w:rsidRPr="00AC7E1B" w:rsidRDefault="00CA75F5" w:rsidP="00CA75F5">
      <w:pPr>
        <w:spacing w:before="156" w:after="156"/>
        <w:ind w:firstLine="480"/>
        <w:rPr>
          <w:rFonts w:ascii="微软雅黑" w:eastAsia="微软雅黑" w:hAnsi="微软雅黑" w:cstheme="minorEastAsia"/>
          <w:szCs w:val="24"/>
        </w:rPr>
      </w:pPr>
      <w:r>
        <w:rPr>
          <w:rFonts w:ascii="微软雅黑" w:eastAsia="微软雅黑" w:hAnsi="微软雅黑" w:hint="eastAsia"/>
          <w:szCs w:val="24"/>
        </w:rPr>
        <w:t>打开企业发展服务中心</w:t>
      </w:r>
      <w:bookmarkStart w:id="0" w:name="_GoBack"/>
      <w:bookmarkEnd w:id="0"/>
      <w:r>
        <w:rPr>
          <w:rFonts w:ascii="微软雅黑" w:eastAsia="微软雅黑" w:hAnsi="微软雅黑" w:hint="eastAsia"/>
          <w:szCs w:val="24"/>
        </w:rPr>
        <w:t>网站（http://sme.sipac.gov.cn ）-&gt;登录-&gt;企业用户登录（企业若从未注册，请先注册企业用户。注册、登录如遇到问题请拨打400-8</w:t>
      </w:r>
      <w:r w:rsidR="00B662D6">
        <w:rPr>
          <w:rFonts w:ascii="微软雅黑" w:eastAsia="微软雅黑" w:hAnsi="微软雅黑" w:hint="eastAsia"/>
          <w:szCs w:val="24"/>
        </w:rPr>
        <w:t>696</w:t>
      </w:r>
      <w:r>
        <w:rPr>
          <w:rFonts w:ascii="微软雅黑" w:eastAsia="微软雅黑" w:hAnsi="微软雅黑" w:hint="eastAsia"/>
          <w:szCs w:val="24"/>
        </w:rPr>
        <w:t>-</w:t>
      </w:r>
      <w:r w:rsidR="00B662D6">
        <w:rPr>
          <w:rFonts w:ascii="微软雅黑" w:eastAsia="微软雅黑" w:hAnsi="微软雅黑" w:hint="eastAsia"/>
          <w:szCs w:val="24"/>
        </w:rPr>
        <w:t>086</w:t>
      </w:r>
      <w:r>
        <w:rPr>
          <w:rFonts w:ascii="微软雅黑" w:eastAsia="微软雅黑" w:hAnsi="微软雅黑" w:hint="eastAsia"/>
          <w:szCs w:val="24"/>
        </w:rPr>
        <w:t>）；</w:t>
      </w:r>
    </w:p>
    <w:p w:rsidR="00CA75F5" w:rsidRDefault="00CA75F5" w:rsidP="00CA75F5">
      <w:pPr>
        <w:spacing w:before="156" w:after="156"/>
        <w:ind w:firstLine="480"/>
        <w:rPr>
          <w:rFonts w:ascii="微软雅黑" w:eastAsia="微软雅黑" w:hAnsi="微软雅黑" w:cstheme="minorEastAsia"/>
          <w:szCs w:val="24"/>
        </w:rPr>
      </w:pPr>
      <w:r w:rsidRPr="00AC7E1B">
        <w:rPr>
          <w:rFonts w:ascii="微软雅黑" w:eastAsia="微软雅黑" w:hAnsi="微软雅黑"/>
          <w:noProof/>
          <w:szCs w:val="24"/>
        </w:rPr>
        <w:drawing>
          <wp:inline distT="0" distB="0" distL="114300" distR="114300" wp14:anchorId="4CCCA26E" wp14:editId="61803724">
            <wp:extent cx="5274310" cy="2593975"/>
            <wp:effectExtent l="19050" t="19050" r="2159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A75F5" w:rsidRPr="00AC7E1B" w:rsidRDefault="00CA75F5" w:rsidP="00CA75F5">
      <w:pPr>
        <w:spacing w:before="156" w:after="156"/>
        <w:ind w:firstLine="480"/>
        <w:rPr>
          <w:rFonts w:ascii="微软雅黑" w:eastAsia="微软雅黑" w:hAnsi="微软雅黑" w:cstheme="minorEastAsia"/>
          <w:szCs w:val="24"/>
        </w:rPr>
      </w:pPr>
      <w:r>
        <w:rPr>
          <w:rFonts w:ascii="微软雅黑" w:eastAsia="微软雅黑" w:hAnsi="微软雅黑" w:cstheme="minorEastAsia" w:hint="eastAsia"/>
          <w:szCs w:val="24"/>
        </w:rPr>
        <w:t>在管理台下点击业务征集平台。</w:t>
      </w:r>
    </w:p>
    <w:p w:rsidR="00274D93" w:rsidRPr="00AC7E1B" w:rsidRDefault="00CA75F5" w:rsidP="00CA75F5">
      <w:pPr>
        <w:spacing w:before="156" w:after="156"/>
        <w:ind w:firstLine="480"/>
        <w:rPr>
          <w:rFonts w:ascii="微软雅黑" w:eastAsia="微软雅黑" w:hAnsi="微软雅黑" w:cstheme="minorEastAsia"/>
          <w:szCs w:val="24"/>
        </w:rPr>
      </w:pPr>
      <w:r w:rsidRPr="00AC7E1B">
        <w:rPr>
          <w:rFonts w:ascii="微软雅黑" w:eastAsia="微软雅黑" w:hAnsi="微软雅黑"/>
          <w:noProof/>
          <w:szCs w:val="24"/>
        </w:rPr>
        <w:drawing>
          <wp:inline distT="0" distB="0" distL="0" distR="0" wp14:anchorId="0ED05079" wp14:editId="68ABF71D">
            <wp:extent cx="5274310" cy="2433955"/>
            <wp:effectExtent l="19050" t="19050" r="21590" b="234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171C3" w:rsidRDefault="00B171C3" w:rsidP="00B171C3">
      <w:pPr>
        <w:pStyle w:val="1"/>
        <w:numPr>
          <w:ilvl w:val="0"/>
          <w:numId w:val="6"/>
        </w:numPr>
        <w:spacing w:before="156" w:after="156" w:line="360" w:lineRule="auto"/>
        <w:ind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功能说明</w:t>
      </w:r>
    </w:p>
    <w:p w:rsidR="008F1234" w:rsidRDefault="00C55F08" w:rsidP="00C55F08">
      <w:pPr>
        <w:spacing w:before="156" w:after="156"/>
        <w:ind w:firstLine="480"/>
        <w:rPr>
          <w:rFonts w:ascii="微软雅黑" w:eastAsia="微软雅黑" w:hAnsi="微软雅黑" w:cstheme="minorEastAsia"/>
          <w:szCs w:val="24"/>
        </w:rPr>
      </w:pPr>
      <w:r>
        <w:rPr>
          <w:rFonts w:ascii="微软雅黑" w:eastAsia="微软雅黑" w:hAnsi="微软雅黑" w:cstheme="minorEastAsia" w:hint="eastAsia"/>
          <w:szCs w:val="24"/>
        </w:rPr>
        <w:t>用户进入业务征集平台-报名任务列表找到需要</w:t>
      </w:r>
      <w:r w:rsidR="008F1234">
        <w:rPr>
          <w:rFonts w:ascii="微软雅黑" w:eastAsia="微软雅黑" w:hAnsi="微软雅黑" w:cstheme="minorEastAsia" w:hint="eastAsia"/>
          <w:szCs w:val="24"/>
        </w:rPr>
        <w:t>报名的任务。点击报名进入某一具体任务，阅读通知后即可点击“我要报名”。如有任务子类，需要先选择任务子类。</w:t>
      </w:r>
    </w:p>
    <w:p w:rsidR="008F1234" w:rsidRDefault="00EE556C" w:rsidP="00EE556C">
      <w:pPr>
        <w:spacing w:before="156" w:after="156"/>
        <w:ind w:firstLine="480"/>
        <w:rPr>
          <w:rFonts w:ascii="微软雅黑" w:eastAsia="微软雅黑" w:hAnsi="微软雅黑" w:cstheme="minorEastAsia"/>
          <w:szCs w:val="24"/>
        </w:rPr>
      </w:pPr>
      <w:r>
        <w:rPr>
          <w:rFonts w:ascii="微软雅黑" w:eastAsia="微软雅黑" w:hAnsi="微软雅黑" w:cstheme="minorEastAsia"/>
          <w:noProof/>
          <w:szCs w:val="24"/>
        </w:rPr>
        <w:drawing>
          <wp:inline distT="0" distB="0" distL="0" distR="0">
            <wp:extent cx="5274310" cy="5381625"/>
            <wp:effectExtent l="19050" t="19050" r="21590" b="28575"/>
            <wp:docPr id="2" name="图片 2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业务征集平台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1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55F08" w:rsidRDefault="008F1234" w:rsidP="00C55F08">
      <w:pPr>
        <w:spacing w:before="156" w:after="156"/>
        <w:ind w:firstLine="480"/>
        <w:rPr>
          <w:rFonts w:ascii="微软雅黑" w:eastAsia="微软雅黑" w:hAnsi="微软雅黑" w:cstheme="minorEastAsia"/>
          <w:szCs w:val="24"/>
        </w:rPr>
      </w:pPr>
      <w:r>
        <w:rPr>
          <w:rFonts w:ascii="微软雅黑" w:eastAsia="微软雅黑" w:hAnsi="微软雅黑" w:cstheme="minorEastAsia" w:hint="eastAsia"/>
          <w:szCs w:val="24"/>
        </w:rPr>
        <w:t>一般</w:t>
      </w:r>
      <w:r w:rsidR="00C55F08" w:rsidRPr="00C55F08">
        <w:rPr>
          <w:rFonts w:ascii="微软雅黑" w:eastAsia="微软雅黑" w:hAnsi="微软雅黑" w:cstheme="minorEastAsia" w:hint="eastAsia"/>
          <w:szCs w:val="24"/>
        </w:rPr>
        <w:t>填报</w:t>
      </w:r>
      <w:r>
        <w:rPr>
          <w:rFonts w:ascii="微软雅黑" w:eastAsia="微软雅黑" w:hAnsi="微软雅黑" w:cstheme="minorEastAsia" w:hint="eastAsia"/>
          <w:szCs w:val="24"/>
        </w:rPr>
        <w:t>根据具体任务</w:t>
      </w:r>
      <w:r w:rsidR="00C55F08" w:rsidRPr="00C55F08">
        <w:rPr>
          <w:rFonts w:ascii="微软雅黑" w:eastAsia="微软雅黑" w:hAnsi="微软雅黑" w:cstheme="minorEastAsia" w:hint="eastAsia"/>
          <w:szCs w:val="24"/>
        </w:rPr>
        <w:t>包括三部分内容：</w:t>
      </w:r>
    </w:p>
    <w:p w:rsidR="008F1234" w:rsidRPr="00C55F08" w:rsidRDefault="00EE556C" w:rsidP="00C55F08">
      <w:pPr>
        <w:spacing w:before="156" w:after="156"/>
        <w:ind w:firstLine="480"/>
        <w:rPr>
          <w:rFonts w:ascii="微软雅黑" w:eastAsia="微软雅黑" w:hAnsi="微软雅黑" w:cstheme="minorEastAsia"/>
          <w:szCs w:val="24"/>
        </w:rPr>
      </w:pPr>
      <w:r>
        <w:rPr>
          <w:rFonts w:ascii="微软雅黑" w:eastAsia="微软雅黑" w:hAnsi="微软雅黑" w:cstheme="minorEastAsia"/>
          <w:noProof/>
          <w:szCs w:val="24"/>
        </w:rPr>
        <w:lastRenderedPageBreak/>
        <w:drawing>
          <wp:inline distT="0" distB="0" distL="0" distR="0">
            <wp:extent cx="5274310" cy="3985895"/>
            <wp:effectExtent l="19050" t="19050" r="21590" b="14605"/>
            <wp:docPr id="7" name="图片 7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业务征集平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55F08" w:rsidRDefault="00C55F08" w:rsidP="00C55F08">
      <w:pPr>
        <w:spacing w:before="156" w:after="156"/>
        <w:ind w:firstLine="480"/>
        <w:rPr>
          <w:rFonts w:ascii="微软雅黑" w:eastAsia="微软雅黑" w:hAnsi="微软雅黑" w:cstheme="minorEastAsia"/>
          <w:szCs w:val="24"/>
        </w:rPr>
      </w:pPr>
      <w:r w:rsidRPr="00C55F08">
        <w:rPr>
          <w:rFonts w:ascii="微软雅黑" w:eastAsia="微软雅黑" w:hAnsi="微软雅黑" w:cstheme="minorEastAsia" w:hint="eastAsia"/>
          <w:szCs w:val="24"/>
        </w:rPr>
        <w:t>（1）</w:t>
      </w:r>
      <w:r>
        <w:rPr>
          <w:rFonts w:ascii="微软雅黑" w:eastAsia="微软雅黑" w:hAnsi="微软雅黑" w:cstheme="minorEastAsia" w:hint="eastAsia"/>
          <w:szCs w:val="24"/>
        </w:rPr>
        <w:t>基础信息</w:t>
      </w:r>
    </w:p>
    <w:p w:rsidR="00C55F08" w:rsidRPr="00C55F08" w:rsidRDefault="00C55F08" w:rsidP="00C55F08">
      <w:pPr>
        <w:spacing w:before="156" w:after="156"/>
        <w:ind w:firstLine="480"/>
        <w:rPr>
          <w:rFonts w:ascii="微软雅黑" w:eastAsia="微软雅黑" w:hAnsi="微软雅黑" w:cstheme="minorEastAsia"/>
          <w:szCs w:val="24"/>
        </w:rPr>
      </w:pPr>
      <w:r>
        <w:rPr>
          <w:rFonts w:ascii="微软雅黑" w:eastAsia="微软雅黑" w:hAnsi="微软雅黑" w:cstheme="minorEastAsia" w:hint="eastAsia"/>
          <w:szCs w:val="24"/>
        </w:rPr>
        <w:t>如果为项目类业务征集，需填写项目名称。</w:t>
      </w:r>
    </w:p>
    <w:p w:rsidR="00C55F08" w:rsidRDefault="00C55F08" w:rsidP="00C55F08">
      <w:pPr>
        <w:spacing w:before="156" w:after="156"/>
        <w:ind w:firstLine="480"/>
        <w:rPr>
          <w:rFonts w:ascii="微软雅黑" w:eastAsia="微软雅黑" w:hAnsi="微软雅黑" w:cstheme="minorEastAsia"/>
          <w:szCs w:val="24"/>
        </w:rPr>
      </w:pPr>
      <w:r w:rsidRPr="00C55F08">
        <w:rPr>
          <w:rFonts w:ascii="微软雅黑" w:eastAsia="微软雅黑" w:hAnsi="微软雅黑" w:cstheme="minorEastAsia" w:hint="eastAsia"/>
          <w:szCs w:val="24"/>
        </w:rPr>
        <w:t>（2）</w:t>
      </w:r>
      <w:r>
        <w:rPr>
          <w:rFonts w:ascii="微软雅黑" w:eastAsia="微软雅黑" w:hAnsi="微软雅黑" w:cstheme="minorEastAsia" w:hint="eastAsia"/>
          <w:szCs w:val="24"/>
        </w:rPr>
        <w:t>填报内容</w:t>
      </w:r>
    </w:p>
    <w:p w:rsidR="00C55F08" w:rsidRPr="00C55F08" w:rsidRDefault="00C55F08" w:rsidP="00C55F08">
      <w:pPr>
        <w:spacing w:before="156" w:after="156"/>
        <w:ind w:firstLine="480"/>
        <w:rPr>
          <w:rFonts w:ascii="微软雅黑" w:eastAsia="微软雅黑" w:hAnsi="微软雅黑" w:cstheme="minorEastAsia"/>
          <w:szCs w:val="24"/>
        </w:rPr>
      </w:pPr>
      <w:r w:rsidRPr="00C55F08">
        <w:rPr>
          <w:rFonts w:ascii="微软雅黑" w:eastAsia="微软雅黑" w:hAnsi="微软雅黑" w:cstheme="minorEastAsia" w:hint="eastAsia"/>
          <w:szCs w:val="24"/>
        </w:rPr>
        <w:t>点击“下载</w:t>
      </w:r>
      <w:r>
        <w:rPr>
          <w:rFonts w:ascii="微软雅黑" w:eastAsia="微软雅黑" w:hAnsi="微软雅黑" w:cstheme="minorEastAsia" w:hint="eastAsia"/>
          <w:szCs w:val="24"/>
        </w:rPr>
        <w:t>模版文件</w:t>
      </w:r>
      <w:r w:rsidRPr="00C55F08">
        <w:rPr>
          <w:rFonts w:ascii="微软雅黑" w:eastAsia="微软雅黑" w:hAnsi="微软雅黑" w:cstheme="minorEastAsia" w:hint="eastAsia"/>
          <w:szCs w:val="24"/>
        </w:rPr>
        <w:t>”，</w:t>
      </w:r>
      <w:r>
        <w:rPr>
          <w:rFonts w:ascii="微软雅黑" w:eastAsia="微软雅黑" w:hAnsi="微软雅黑" w:cstheme="minorEastAsia" w:hint="eastAsia"/>
          <w:szCs w:val="24"/>
        </w:rPr>
        <w:t>按照模版提示内容填写完成后</w:t>
      </w:r>
      <w:r w:rsidRPr="00C55F08">
        <w:rPr>
          <w:rFonts w:ascii="微软雅黑" w:eastAsia="微软雅黑" w:hAnsi="微软雅黑" w:cstheme="minorEastAsia" w:hint="eastAsia"/>
          <w:szCs w:val="24"/>
        </w:rPr>
        <w:t>，点击“上传</w:t>
      </w:r>
      <w:r>
        <w:rPr>
          <w:rFonts w:ascii="微软雅黑" w:eastAsia="微软雅黑" w:hAnsi="微软雅黑" w:cstheme="minorEastAsia" w:hint="eastAsia"/>
          <w:szCs w:val="24"/>
        </w:rPr>
        <w:t>文件</w:t>
      </w:r>
      <w:r w:rsidRPr="00C55F08">
        <w:rPr>
          <w:rFonts w:ascii="微软雅黑" w:eastAsia="微软雅黑" w:hAnsi="微软雅黑" w:cstheme="minorEastAsia" w:hint="eastAsia"/>
          <w:szCs w:val="24"/>
        </w:rPr>
        <w:t>”将文件上传至系统。</w:t>
      </w:r>
    </w:p>
    <w:p w:rsidR="00C55F08" w:rsidRDefault="00C55F08" w:rsidP="00C55F08">
      <w:pPr>
        <w:spacing w:before="156" w:after="156"/>
        <w:ind w:firstLine="480"/>
        <w:rPr>
          <w:rFonts w:ascii="微软雅黑" w:eastAsia="微软雅黑" w:hAnsi="微软雅黑" w:cstheme="minorEastAsia"/>
          <w:szCs w:val="24"/>
        </w:rPr>
      </w:pPr>
      <w:r w:rsidRPr="00C55F08">
        <w:rPr>
          <w:rFonts w:ascii="微软雅黑" w:eastAsia="微软雅黑" w:hAnsi="微软雅黑" w:cstheme="minorEastAsia" w:hint="eastAsia"/>
          <w:szCs w:val="24"/>
        </w:rPr>
        <w:t>（3）</w:t>
      </w:r>
      <w:r>
        <w:rPr>
          <w:rFonts w:ascii="微软雅黑" w:eastAsia="微软雅黑" w:hAnsi="微软雅黑" w:cstheme="minorEastAsia" w:hint="eastAsia"/>
          <w:szCs w:val="24"/>
        </w:rPr>
        <w:t>上传附件</w:t>
      </w:r>
    </w:p>
    <w:p w:rsidR="00F8458A" w:rsidRPr="00C55F08" w:rsidRDefault="00C55F08" w:rsidP="00C55F08">
      <w:pPr>
        <w:spacing w:before="156" w:after="156"/>
        <w:ind w:firstLine="480"/>
        <w:rPr>
          <w:rFonts w:ascii="微软雅黑" w:eastAsia="微软雅黑" w:hAnsi="微软雅黑" w:cstheme="minorEastAsia"/>
          <w:szCs w:val="24"/>
        </w:rPr>
      </w:pPr>
      <w:r>
        <w:rPr>
          <w:rFonts w:ascii="微软雅黑" w:eastAsia="微软雅黑" w:hAnsi="微软雅黑" w:cstheme="minorEastAsia" w:hint="eastAsia"/>
          <w:szCs w:val="24"/>
        </w:rPr>
        <w:t>如需上传附件，请</w:t>
      </w:r>
      <w:r w:rsidRPr="00C55F08">
        <w:rPr>
          <w:rFonts w:ascii="微软雅黑" w:eastAsia="微软雅黑" w:hAnsi="微软雅黑" w:cstheme="minorEastAsia" w:hint="eastAsia"/>
          <w:szCs w:val="24"/>
        </w:rPr>
        <w:t>根据要求上传</w:t>
      </w:r>
      <w:r>
        <w:rPr>
          <w:rFonts w:ascii="微软雅黑" w:eastAsia="微软雅黑" w:hAnsi="微软雅黑" w:cstheme="minorEastAsia" w:hint="eastAsia"/>
          <w:szCs w:val="24"/>
        </w:rPr>
        <w:t>。</w:t>
      </w:r>
    </w:p>
    <w:p w:rsidR="00D22E40" w:rsidRPr="008F1234" w:rsidRDefault="00F8458A" w:rsidP="008F1234">
      <w:pPr>
        <w:spacing w:before="156" w:after="156"/>
        <w:ind w:firstLine="480"/>
        <w:rPr>
          <w:rFonts w:ascii="微软雅黑" w:eastAsia="微软雅黑" w:hAnsi="微软雅黑" w:cstheme="minorEastAsia"/>
          <w:szCs w:val="24"/>
        </w:rPr>
      </w:pPr>
      <w:r w:rsidRPr="00F8458A">
        <w:rPr>
          <w:rFonts w:ascii="微软雅黑" w:eastAsia="微软雅黑" w:hAnsi="微软雅黑" w:cstheme="minorEastAsia"/>
          <w:szCs w:val="24"/>
        </w:rPr>
        <w:t>温馨提示：建议使用最新的</w:t>
      </w:r>
      <w:proofErr w:type="spellStart"/>
      <w:r w:rsidRPr="00F8458A">
        <w:rPr>
          <w:rFonts w:ascii="微软雅黑" w:eastAsia="微软雅黑" w:hAnsi="微软雅黑" w:cstheme="minorEastAsia"/>
          <w:szCs w:val="24"/>
        </w:rPr>
        <w:t>Wps</w:t>
      </w:r>
      <w:proofErr w:type="spellEnd"/>
      <w:r w:rsidRPr="00F8458A">
        <w:rPr>
          <w:rFonts w:ascii="微软雅黑" w:eastAsia="微软雅黑" w:hAnsi="微软雅黑" w:cstheme="minorEastAsia"/>
          <w:szCs w:val="24"/>
        </w:rPr>
        <w:t>，Office2007以上版本进行填报，系统仅支持.xlsx格式。</w:t>
      </w:r>
    </w:p>
    <w:p w:rsidR="008F1234" w:rsidRPr="008F1234" w:rsidRDefault="008F1234" w:rsidP="008F1234">
      <w:pPr>
        <w:pStyle w:val="1"/>
        <w:numPr>
          <w:ilvl w:val="0"/>
          <w:numId w:val="6"/>
        </w:numPr>
        <w:spacing w:before="156" w:after="156" w:line="360" w:lineRule="auto"/>
        <w:ind w:firstLineChars="0" w:firstLine="0"/>
        <w:rPr>
          <w:rFonts w:ascii="微软雅黑" w:eastAsia="微软雅黑" w:hAnsi="微软雅黑"/>
          <w:sz w:val="24"/>
          <w:szCs w:val="24"/>
        </w:rPr>
      </w:pPr>
      <w:r w:rsidRPr="008F1234">
        <w:rPr>
          <w:rFonts w:ascii="微软雅黑" w:eastAsia="微软雅黑" w:hAnsi="微软雅黑" w:hint="eastAsia"/>
          <w:sz w:val="24"/>
          <w:szCs w:val="24"/>
        </w:rPr>
        <w:lastRenderedPageBreak/>
        <w:t>技术支持</w:t>
      </w:r>
    </w:p>
    <w:p w:rsidR="008F1234" w:rsidRPr="003C4B57" w:rsidRDefault="008F1234" w:rsidP="008F1234">
      <w:pPr>
        <w:spacing w:before="156" w:after="156"/>
        <w:ind w:firstLine="480"/>
        <w:rPr>
          <w:rFonts w:ascii="微软雅黑" w:eastAsia="微软雅黑" w:hAnsi="微软雅黑" w:cs="Arial"/>
          <w:szCs w:val="24"/>
        </w:rPr>
      </w:pPr>
      <w:r w:rsidRPr="003C4B57">
        <w:rPr>
          <w:rFonts w:ascii="微软雅黑" w:eastAsia="微软雅黑" w:hAnsi="微软雅黑" w:cs="Arial"/>
          <w:szCs w:val="24"/>
        </w:rPr>
        <w:t>热线电话：400-8696-086</w:t>
      </w:r>
    </w:p>
    <w:p w:rsidR="008F1234" w:rsidRPr="003C4B57" w:rsidRDefault="008F1234" w:rsidP="008F1234">
      <w:pPr>
        <w:spacing w:before="156" w:after="156"/>
        <w:ind w:firstLine="480"/>
        <w:rPr>
          <w:rFonts w:ascii="微软雅黑" w:eastAsia="微软雅黑" w:hAnsi="微软雅黑" w:cs="Arial"/>
          <w:szCs w:val="24"/>
        </w:rPr>
      </w:pPr>
      <w:r w:rsidRPr="003C4B57">
        <w:rPr>
          <w:rFonts w:ascii="微软雅黑" w:eastAsia="微软雅黑" w:hAnsi="微软雅黑" w:cs="Arial"/>
          <w:szCs w:val="24"/>
        </w:rPr>
        <w:t>微</w:t>
      </w:r>
      <w:r w:rsidRPr="003C4B57">
        <w:rPr>
          <w:rFonts w:ascii="微软雅黑" w:eastAsia="微软雅黑" w:hAnsi="微软雅黑" w:cs="Arial" w:hint="eastAsia"/>
          <w:szCs w:val="24"/>
        </w:rPr>
        <w:tab/>
      </w:r>
      <w:r w:rsidRPr="003C4B57">
        <w:rPr>
          <w:rFonts w:ascii="微软雅黑" w:eastAsia="微软雅黑" w:hAnsi="微软雅黑" w:cs="Arial"/>
          <w:szCs w:val="24"/>
        </w:rPr>
        <w:t>信</w:t>
      </w:r>
      <w:r w:rsidRPr="003C4B57">
        <w:rPr>
          <w:rFonts w:ascii="微软雅黑" w:eastAsia="微软雅黑" w:hAnsi="微软雅黑" w:cs="Arial" w:hint="eastAsia"/>
          <w:szCs w:val="24"/>
        </w:rPr>
        <w:tab/>
      </w:r>
      <w:r w:rsidRPr="003C4B57">
        <w:rPr>
          <w:rFonts w:ascii="微软雅黑" w:eastAsia="微软雅黑" w:hAnsi="微软雅黑" w:cs="Arial"/>
          <w:szCs w:val="24"/>
        </w:rPr>
        <w:t>号：s18913131676，或者扫描下方二维码</w:t>
      </w:r>
    </w:p>
    <w:p w:rsidR="008F1234" w:rsidRPr="003C4B57" w:rsidRDefault="008F1234" w:rsidP="008F1234">
      <w:pPr>
        <w:spacing w:before="156" w:after="156"/>
        <w:ind w:firstLine="480"/>
        <w:jc w:val="center"/>
        <w:rPr>
          <w:rFonts w:ascii="微软雅黑" w:eastAsia="微软雅黑" w:hAnsi="微软雅黑" w:cs="Arial"/>
          <w:szCs w:val="24"/>
        </w:rPr>
      </w:pPr>
      <w:r w:rsidRPr="003C4B57">
        <w:rPr>
          <w:rFonts w:ascii="微软雅黑" w:eastAsia="微软雅黑" w:hAnsi="微软雅黑" w:cs="Arial"/>
          <w:noProof/>
          <w:szCs w:val="24"/>
        </w:rPr>
        <w:drawing>
          <wp:inline distT="0" distB="0" distL="0" distR="0" wp14:anchorId="552D09BB" wp14:editId="3BDB2AC4">
            <wp:extent cx="1514475" cy="14192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234" w:rsidRPr="003C4B57" w:rsidRDefault="008F1234" w:rsidP="008F1234">
      <w:pPr>
        <w:spacing w:before="156" w:after="156"/>
        <w:ind w:firstLine="480"/>
        <w:rPr>
          <w:rFonts w:ascii="微软雅黑" w:eastAsia="微软雅黑" w:hAnsi="微软雅黑" w:cs="Arial"/>
          <w:szCs w:val="24"/>
        </w:rPr>
      </w:pPr>
      <w:r w:rsidRPr="003C4B57">
        <w:rPr>
          <w:rFonts w:ascii="微软雅黑" w:eastAsia="微软雅黑" w:hAnsi="微软雅黑" w:cs="Arial"/>
          <w:szCs w:val="24"/>
        </w:rPr>
        <w:t>QQ</w:t>
      </w:r>
      <w:r w:rsidRPr="003C4B57">
        <w:rPr>
          <w:rFonts w:ascii="微软雅黑" w:eastAsia="微软雅黑" w:hAnsi="微软雅黑" w:cs="Arial" w:hint="eastAsia"/>
          <w:szCs w:val="24"/>
        </w:rPr>
        <w:tab/>
      </w:r>
      <w:r w:rsidRPr="003C4B57">
        <w:rPr>
          <w:rFonts w:ascii="微软雅黑" w:eastAsia="微软雅黑" w:hAnsi="微软雅黑" w:cs="Arial"/>
          <w:szCs w:val="24"/>
        </w:rPr>
        <w:t>：2967266691</w:t>
      </w:r>
    </w:p>
    <w:p w:rsidR="008F1234" w:rsidRPr="003C4B57" w:rsidRDefault="008F1234" w:rsidP="008F1234">
      <w:pPr>
        <w:spacing w:before="156" w:after="156"/>
        <w:ind w:firstLine="480"/>
        <w:rPr>
          <w:rFonts w:ascii="微软雅黑" w:eastAsia="微软雅黑" w:hAnsi="微软雅黑" w:cs="Arial"/>
          <w:szCs w:val="24"/>
        </w:rPr>
      </w:pPr>
      <w:r w:rsidRPr="003C4B57">
        <w:rPr>
          <w:rFonts w:ascii="微软雅黑" w:eastAsia="微软雅黑" w:hAnsi="微软雅黑" w:cs="Arial"/>
          <w:szCs w:val="24"/>
        </w:rPr>
        <w:t>邮</w:t>
      </w:r>
      <w:r w:rsidRPr="003C4B57">
        <w:rPr>
          <w:rFonts w:ascii="微软雅黑" w:eastAsia="微软雅黑" w:hAnsi="微软雅黑" w:cs="Arial" w:hint="eastAsia"/>
          <w:szCs w:val="24"/>
        </w:rPr>
        <w:tab/>
      </w:r>
      <w:r w:rsidRPr="003C4B57">
        <w:rPr>
          <w:rFonts w:ascii="微软雅黑" w:eastAsia="微软雅黑" w:hAnsi="微软雅黑" w:cs="Arial"/>
          <w:szCs w:val="24"/>
        </w:rPr>
        <w:t>箱</w:t>
      </w:r>
      <w:r w:rsidRPr="003C4B57">
        <w:rPr>
          <w:rFonts w:ascii="微软雅黑" w:eastAsia="微软雅黑" w:hAnsi="微软雅黑" w:cs="Arial" w:hint="eastAsia"/>
          <w:szCs w:val="24"/>
        </w:rPr>
        <w:tab/>
      </w:r>
      <w:r w:rsidRPr="003C4B57">
        <w:rPr>
          <w:rFonts w:ascii="微软雅黑" w:eastAsia="微软雅黑" w:hAnsi="微软雅黑" w:cs="Arial"/>
          <w:szCs w:val="24"/>
        </w:rPr>
        <w:t>：</w:t>
      </w:r>
      <w:hyperlink r:id="rId13" w:history="1">
        <w:r w:rsidRPr="003C4B57">
          <w:rPr>
            <w:rStyle w:val="a3"/>
            <w:rFonts w:ascii="微软雅黑" w:eastAsia="微软雅黑" w:hAnsi="微软雅黑" w:cs="Arial"/>
            <w:szCs w:val="24"/>
          </w:rPr>
          <w:t>techsoft@sipac.gov.cn</w:t>
        </w:r>
      </w:hyperlink>
    </w:p>
    <w:p w:rsidR="008F1234" w:rsidRPr="003C4B57" w:rsidRDefault="008F1234" w:rsidP="008F1234">
      <w:pPr>
        <w:spacing w:before="156" w:after="156"/>
        <w:ind w:firstLine="480"/>
        <w:rPr>
          <w:rFonts w:ascii="微软雅黑" w:eastAsia="微软雅黑" w:hAnsi="微软雅黑" w:cs="Arial"/>
          <w:szCs w:val="24"/>
        </w:rPr>
      </w:pPr>
    </w:p>
    <w:p w:rsidR="008F1234" w:rsidRPr="003C4B57" w:rsidRDefault="008F1234" w:rsidP="008F1234">
      <w:pPr>
        <w:spacing w:before="156" w:after="156"/>
        <w:ind w:firstLine="480"/>
        <w:rPr>
          <w:rFonts w:ascii="微软雅黑" w:eastAsia="微软雅黑" w:hAnsi="微软雅黑" w:cs="Arial"/>
          <w:szCs w:val="24"/>
        </w:rPr>
      </w:pPr>
    </w:p>
    <w:p w:rsidR="008F1234" w:rsidRPr="003C4B57" w:rsidRDefault="008F1234" w:rsidP="008F1234">
      <w:pPr>
        <w:spacing w:before="156" w:after="156"/>
        <w:ind w:firstLine="480"/>
        <w:rPr>
          <w:rFonts w:ascii="微软雅黑" w:eastAsia="微软雅黑" w:hAnsi="微软雅黑" w:cs="Arial"/>
          <w:szCs w:val="24"/>
        </w:rPr>
      </w:pPr>
    </w:p>
    <w:p w:rsidR="008F1234" w:rsidRPr="003C4B57" w:rsidRDefault="008F1234" w:rsidP="008F1234">
      <w:pPr>
        <w:spacing w:before="156" w:after="156"/>
        <w:ind w:firstLine="480"/>
        <w:rPr>
          <w:rFonts w:ascii="微软雅黑" w:eastAsia="微软雅黑" w:hAnsi="微软雅黑" w:cs="Arial"/>
          <w:szCs w:val="24"/>
        </w:rPr>
      </w:pPr>
    </w:p>
    <w:p w:rsidR="008F1234" w:rsidRPr="003C4B57" w:rsidRDefault="008F1234" w:rsidP="008F1234">
      <w:pPr>
        <w:spacing w:before="156" w:after="156"/>
        <w:ind w:firstLine="480"/>
        <w:rPr>
          <w:rFonts w:ascii="微软雅黑" w:eastAsia="微软雅黑" w:hAnsi="微软雅黑" w:cs="Arial"/>
          <w:szCs w:val="24"/>
        </w:rPr>
      </w:pPr>
    </w:p>
    <w:p w:rsidR="008F1234" w:rsidRPr="008F1234" w:rsidRDefault="008F1234">
      <w:pPr>
        <w:spacing w:before="156" w:after="156"/>
        <w:ind w:firstLine="480"/>
        <w:rPr>
          <w:rFonts w:ascii="微软雅黑" w:eastAsia="微软雅黑" w:hAnsi="微软雅黑"/>
          <w:szCs w:val="24"/>
        </w:rPr>
      </w:pPr>
    </w:p>
    <w:p w:rsidR="008F1234" w:rsidRPr="00AC7E1B" w:rsidRDefault="008F1234">
      <w:pPr>
        <w:spacing w:before="156" w:after="156"/>
        <w:ind w:firstLine="480"/>
        <w:rPr>
          <w:rFonts w:ascii="微软雅黑" w:eastAsia="微软雅黑" w:hAnsi="微软雅黑"/>
          <w:szCs w:val="24"/>
        </w:rPr>
      </w:pPr>
    </w:p>
    <w:sectPr w:rsidR="008F1234" w:rsidRPr="00AC7E1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6A2" w:rsidRDefault="00BC56A2" w:rsidP="00CA75F5">
      <w:pPr>
        <w:spacing w:before="120" w:after="120" w:line="240" w:lineRule="auto"/>
        <w:ind w:firstLine="480"/>
      </w:pPr>
      <w:r>
        <w:separator/>
      </w:r>
    </w:p>
  </w:endnote>
  <w:endnote w:type="continuationSeparator" w:id="0">
    <w:p w:rsidR="00BC56A2" w:rsidRDefault="00BC56A2" w:rsidP="00CA75F5">
      <w:pPr>
        <w:spacing w:before="120"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F5" w:rsidRDefault="00CA75F5">
    <w:pPr>
      <w:pStyle w:val="a6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F5" w:rsidRDefault="00CA75F5">
    <w:pPr>
      <w:pStyle w:val="a6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F5" w:rsidRDefault="00CA75F5">
    <w:pPr>
      <w:pStyle w:val="a6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6A2" w:rsidRDefault="00BC56A2" w:rsidP="00CA75F5">
      <w:pPr>
        <w:spacing w:before="120" w:after="120" w:line="240" w:lineRule="auto"/>
        <w:ind w:firstLine="480"/>
      </w:pPr>
      <w:r>
        <w:separator/>
      </w:r>
    </w:p>
  </w:footnote>
  <w:footnote w:type="continuationSeparator" w:id="0">
    <w:p w:rsidR="00BC56A2" w:rsidRDefault="00BC56A2" w:rsidP="00CA75F5">
      <w:pPr>
        <w:spacing w:before="120" w:after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F5" w:rsidRDefault="00CA75F5">
    <w:pPr>
      <w:pStyle w:val="a5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F5" w:rsidRDefault="00CA75F5">
    <w:pPr>
      <w:pStyle w:val="a5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F5" w:rsidRDefault="00CA75F5">
    <w:pPr>
      <w:pStyle w:val="a5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BFCA0"/>
    <w:multiLevelType w:val="multilevel"/>
    <w:tmpl w:val="D8A031CC"/>
    <w:lvl w:ilvl="0">
      <w:start w:val="1"/>
      <w:numFmt w:val="chineseCounting"/>
      <w:suff w:val="space"/>
      <w:lvlText w:val="%1、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1">
      <w:start w:val="1"/>
      <w:numFmt w:val="decimal"/>
      <w:isLgl/>
      <w:lvlText w:val="%1.%2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isLgl/>
      <w:lvlText w:val="%1.%2.%3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3">
      <w:start w:val="1"/>
      <w:numFmt w:val="decimal"/>
      <w:pStyle w:val="4"/>
      <w:isLgl/>
      <w:lvlText w:val="%1.%2.%3.%4."/>
      <w:lvlJc w:val="left"/>
      <w:pPr>
        <w:tabs>
          <w:tab w:val="left" w:pos="5103"/>
        </w:tabs>
        <w:ind w:left="5103" w:firstLine="0"/>
      </w:pPr>
      <w:rPr>
        <w:rFonts w:ascii="宋体" w:eastAsia="宋体" w:hAnsi="宋体" w:cs="宋体" w:hint="eastAsia"/>
      </w:rPr>
    </w:lvl>
    <w:lvl w:ilvl="4">
      <w:start w:val="1"/>
      <w:numFmt w:val="decimal"/>
      <w:isLgl/>
      <w:lvlText w:val="%1.%2.%3.%4.%5.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5">
      <w:start w:val="1"/>
      <w:numFmt w:val="decimal"/>
      <w:isLgl/>
      <w:lvlText w:val="%1.%2.%3.%4.%5.%6."/>
      <w:lvlJc w:val="left"/>
      <w:pPr>
        <w:ind w:left="1151" w:hanging="1151"/>
      </w:pPr>
      <w:rPr>
        <w:rFonts w:ascii="宋体" w:eastAsia="宋体" w:hAnsi="宋体" w:cs="宋体" w:hint="eastAsia"/>
      </w:rPr>
    </w:lvl>
    <w:lvl w:ilvl="6">
      <w:start w:val="1"/>
      <w:numFmt w:val="decimal"/>
      <w:isLgl/>
      <w:lvlText w:val="%1.%2.%3.%4.%5.%6.%7."/>
      <w:lvlJc w:val="left"/>
      <w:pPr>
        <w:ind w:left="1296" w:hanging="1296"/>
      </w:pPr>
      <w:rPr>
        <w:rFonts w:ascii="宋体" w:eastAsia="宋体" w:hAnsi="宋体" w:cs="宋体" w:hint="eastAsia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ascii="宋体" w:eastAsia="宋体" w:hAnsi="宋体" w:cs="宋体" w:hint="eastAsia"/>
      </w:rPr>
    </w:lvl>
    <w:lvl w:ilvl="8">
      <w:start w:val="1"/>
      <w:numFmt w:val="decimal"/>
      <w:isLgl/>
      <w:lvlText w:val="%1.%2.%3.%4.%5.%6.%7.%8.%9."/>
      <w:lvlJc w:val="left"/>
      <w:pPr>
        <w:ind w:left="1583" w:hanging="1583"/>
      </w:pPr>
      <w:rPr>
        <w:rFonts w:ascii="宋体" w:eastAsia="宋体" w:hAnsi="宋体" w:cs="宋体" w:hint="eastAsia"/>
      </w:rPr>
    </w:lvl>
  </w:abstractNum>
  <w:abstractNum w:abstractNumId="1">
    <w:nsid w:val="58812EEE"/>
    <w:multiLevelType w:val="singleLevel"/>
    <w:tmpl w:val="58812EEE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D93"/>
    <w:rsid w:val="00013F46"/>
    <w:rsid w:val="00274D93"/>
    <w:rsid w:val="00507764"/>
    <w:rsid w:val="00895659"/>
    <w:rsid w:val="008F1234"/>
    <w:rsid w:val="00AC7E1B"/>
    <w:rsid w:val="00B171C3"/>
    <w:rsid w:val="00B662D6"/>
    <w:rsid w:val="00BC56A2"/>
    <w:rsid w:val="00C55F08"/>
    <w:rsid w:val="00C77109"/>
    <w:rsid w:val="00C86853"/>
    <w:rsid w:val="00CA75F5"/>
    <w:rsid w:val="00DD0601"/>
    <w:rsid w:val="00EE556C"/>
    <w:rsid w:val="00F8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D93"/>
    <w:pPr>
      <w:widowControl w:val="0"/>
      <w:spacing w:beforeLines="50" w:before="50" w:afterLines="50" w:after="50"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274D93"/>
    <w:pPr>
      <w:keepNext/>
      <w:keepLines/>
      <w:spacing w:beforeLines="0" w:before="340" w:afterLines="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07764"/>
    <w:pPr>
      <w:keepNext/>
      <w:keepLines/>
      <w:numPr>
        <w:ilvl w:val="2"/>
        <w:numId w:val="5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3"/>
    <w:next w:val="a"/>
    <w:link w:val="4Char"/>
    <w:unhideWhenUsed/>
    <w:qFormat/>
    <w:rsid w:val="00507764"/>
    <w:pPr>
      <w:numPr>
        <w:ilvl w:val="3"/>
      </w:numPr>
      <w:spacing w:before="280" w:after="290" w:line="360" w:lineRule="auto"/>
      <w:jc w:val="left"/>
      <w:outlineLvl w:val="3"/>
    </w:pPr>
    <w:rPr>
      <w:rFonts w:ascii="Arial" w:eastAsia="黑体" w:hAnsi="Arial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rsid w:val="00507764"/>
    <w:rPr>
      <w:rFonts w:ascii="Arial" w:eastAsia="黑体" w:hAnsi="Arial" w:cs="Times New Roman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507764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274D93"/>
    <w:rPr>
      <w:b/>
      <w:kern w:val="44"/>
      <w:sz w:val="44"/>
    </w:rPr>
  </w:style>
  <w:style w:type="character" w:styleId="a3">
    <w:name w:val="Hyperlink"/>
    <w:basedOn w:val="a0"/>
    <w:uiPriority w:val="99"/>
    <w:unhideWhenUsed/>
    <w:qFormat/>
    <w:rsid w:val="00274D9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D0601"/>
    <w:pPr>
      <w:ind w:firstLine="420"/>
    </w:pPr>
  </w:style>
  <w:style w:type="paragraph" w:styleId="a5">
    <w:name w:val="header"/>
    <w:basedOn w:val="a"/>
    <w:link w:val="Char"/>
    <w:uiPriority w:val="99"/>
    <w:unhideWhenUsed/>
    <w:rsid w:val="00CA75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CA75F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CA75F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CA75F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B662D6"/>
    <w:pPr>
      <w:spacing w:before="0"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662D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D93"/>
    <w:pPr>
      <w:widowControl w:val="0"/>
      <w:spacing w:beforeLines="50" w:before="50" w:afterLines="50" w:after="50"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274D93"/>
    <w:pPr>
      <w:keepNext/>
      <w:keepLines/>
      <w:spacing w:beforeLines="0" w:before="340" w:afterLines="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07764"/>
    <w:pPr>
      <w:keepNext/>
      <w:keepLines/>
      <w:numPr>
        <w:ilvl w:val="2"/>
        <w:numId w:val="5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3"/>
    <w:next w:val="a"/>
    <w:link w:val="4Char"/>
    <w:unhideWhenUsed/>
    <w:qFormat/>
    <w:rsid w:val="00507764"/>
    <w:pPr>
      <w:numPr>
        <w:ilvl w:val="3"/>
      </w:numPr>
      <w:spacing w:before="280" w:after="290" w:line="360" w:lineRule="auto"/>
      <w:jc w:val="left"/>
      <w:outlineLvl w:val="3"/>
    </w:pPr>
    <w:rPr>
      <w:rFonts w:ascii="Arial" w:eastAsia="黑体" w:hAnsi="Arial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rsid w:val="00507764"/>
    <w:rPr>
      <w:rFonts w:ascii="Arial" w:eastAsia="黑体" w:hAnsi="Arial" w:cs="Times New Roman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507764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274D93"/>
    <w:rPr>
      <w:b/>
      <w:kern w:val="44"/>
      <w:sz w:val="44"/>
    </w:rPr>
  </w:style>
  <w:style w:type="character" w:styleId="a3">
    <w:name w:val="Hyperlink"/>
    <w:basedOn w:val="a0"/>
    <w:uiPriority w:val="99"/>
    <w:unhideWhenUsed/>
    <w:qFormat/>
    <w:rsid w:val="00274D9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D0601"/>
    <w:pPr>
      <w:ind w:firstLine="420"/>
    </w:pPr>
  </w:style>
  <w:style w:type="paragraph" w:styleId="a5">
    <w:name w:val="header"/>
    <w:basedOn w:val="a"/>
    <w:link w:val="Char"/>
    <w:uiPriority w:val="99"/>
    <w:unhideWhenUsed/>
    <w:rsid w:val="00CA75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CA75F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CA75F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CA75F5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B662D6"/>
    <w:pPr>
      <w:spacing w:before="0"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662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echsoft@sipac.gov.cn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365user7</dc:creator>
  <cp:keywords/>
  <dc:description/>
  <cp:lastModifiedBy>企业发展服务中心-代楚楚</cp:lastModifiedBy>
  <cp:revision>6</cp:revision>
  <dcterms:created xsi:type="dcterms:W3CDTF">2019-05-10T10:14:00Z</dcterms:created>
  <dcterms:modified xsi:type="dcterms:W3CDTF">2019-07-08T06:30:00Z</dcterms:modified>
</cp:coreProperties>
</file>