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3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8"/>
        <w:gridCol w:w="904"/>
        <w:gridCol w:w="940"/>
        <w:gridCol w:w="940"/>
        <w:gridCol w:w="913"/>
      </w:tblGrid>
      <w:tr w:rsidR="000911F4" w:rsidRPr="00595003" w:rsidTr="00561C39">
        <w:trPr>
          <w:trHeight w:val="285"/>
          <w:jc w:val="center"/>
        </w:trPr>
        <w:tc>
          <w:tcPr>
            <w:tcW w:w="4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  <w:r w:rsidRPr="00595003">
              <w:rPr>
                <w:rFonts w:asciiTheme="minorEastAsia" w:hAnsiTheme="minorEastAsia" w:cs="宋体" w:hint="eastAsia"/>
                <w:color w:val="0D0D0D" w:themeColor="text1" w:themeTint="F2"/>
                <w:spacing w:val="8"/>
                <w:kern w:val="0"/>
                <w:sz w:val="24"/>
                <w:szCs w:val="24"/>
              </w:rPr>
              <w:t>高新研发费用归集年度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  <w:r w:rsidRPr="00595003">
              <w:rPr>
                <w:rFonts w:asciiTheme="minorEastAsia" w:hAnsiTheme="minorEastAsia" w:cs="宋体" w:hint="eastAsia"/>
                <w:color w:val="0D0D0D" w:themeColor="text1" w:themeTint="F2"/>
                <w:spacing w:val="8"/>
                <w:kern w:val="0"/>
                <w:sz w:val="24"/>
                <w:szCs w:val="24"/>
              </w:rPr>
              <w:t>本年度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  <w:r w:rsidRPr="00595003">
              <w:rPr>
                <w:rFonts w:asciiTheme="minorEastAsia" w:hAnsiTheme="minorEastAsia" w:cs="宋体" w:hint="eastAsia"/>
                <w:color w:val="0D0D0D" w:themeColor="text1" w:themeTint="F2"/>
                <w:spacing w:val="8"/>
                <w:kern w:val="0"/>
                <w:sz w:val="24"/>
                <w:szCs w:val="24"/>
              </w:rPr>
              <w:t>前一年度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  <w:r w:rsidRPr="00595003">
              <w:rPr>
                <w:rFonts w:asciiTheme="minorEastAsia" w:hAnsiTheme="minorEastAsia" w:cs="宋体" w:hint="eastAsia"/>
                <w:color w:val="0D0D0D" w:themeColor="text1" w:themeTint="F2"/>
                <w:spacing w:val="8"/>
                <w:kern w:val="0"/>
                <w:sz w:val="24"/>
                <w:szCs w:val="24"/>
              </w:rPr>
              <w:t>前二年度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  <w:r w:rsidRPr="00595003">
              <w:rPr>
                <w:rFonts w:asciiTheme="minorEastAsia" w:hAnsiTheme="minorEastAsia" w:cs="宋体" w:hint="eastAsia"/>
                <w:color w:val="0D0D0D" w:themeColor="text1" w:themeTint="F2"/>
                <w:spacing w:val="8"/>
                <w:kern w:val="0"/>
                <w:sz w:val="24"/>
                <w:szCs w:val="24"/>
              </w:rPr>
              <w:t>合计</w:t>
            </w:r>
          </w:p>
        </w:tc>
      </w:tr>
      <w:tr w:rsidR="000911F4" w:rsidRPr="00595003" w:rsidTr="00561C39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  <w:r w:rsidRPr="00595003">
              <w:rPr>
                <w:rFonts w:asciiTheme="minorEastAsia" w:hAnsiTheme="minorEastAsia" w:cs="宋体" w:hint="eastAsia"/>
                <w:color w:val="0D0D0D" w:themeColor="text1" w:themeTint="F2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  <w:r w:rsidRPr="00595003">
              <w:rPr>
                <w:rFonts w:asciiTheme="minorEastAsia" w:hAnsiTheme="minorEastAsia" w:cs="宋体" w:hint="eastAsia"/>
                <w:color w:val="0D0D0D" w:themeColor="text1" w:themeTint="F2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  <w:r w:rsidRPr="00595003">
              <w:rPr>
                <w:rFonts w:asciiTheme="minorEastAsia" w:hAnsiTheme="minorEastAsia" w:cs="宋体" w:hint="eastAsia"/>
                <w:color w:val="0D0D0D" w:themeColor="text1" w:themeTint="F2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  <w:r w:rsidRPr="00595003">
              <w:rPr>
                <w:rFonts w:asciiTheme="minorEastAsia" w:hAnsiTheme="minorEastAsia" w:cs="宋体" w:hint="eastAsia"/>
                <w:color w:val="0D0D0D" w:themeColor="text1" w:themeTint="F2"/>
                <w:spacing w:val="8"/>
                <w:kern w:val="0"/>
                <w:sz w:val="24"/>
                <w:szCs w:val="24"/>
              </w:rPr>
              <w:t>4</w:t>
            </w:r>
          </w:p>
        </w:tc>
      </w:tr>
      <w:tr w:rsidR="000911F4" w:rsidRPr="00595003" w:rsidTr="00561C39">
        <w:trPr>
          <w:trHeight w:val="285"/>
          <w:jc w:val="center"/>
        </w:trPr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  <w:r w:rsidRPr="00595003">
              <w:rPr>
                <w:rFonts w:asciiTheme="minorEastAsia" w:hAnsiTheme="minorEastAsia" w:cs="宋体" w:hint="eastAsia"/>
                <w:color w:val="0D0D0D" w:themeColor="text1" w:themeTint="F2"/>
                <w:spacing w:val="8"/>
                <w:kern w:val="0"/>
                <w:sz w:val="24"/>
                <w:szCs w:val="24"/>
              </w:rPr>
              <w:t>七、归集的高新研发费用金额（16+25）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</w:tr>
      <w:tr w:rsidR="000911F4" w:rsidRPr="00595003" w:rsidTr="00561C39">
        <w:trPr>
          <w:trHeight w:val="285"/>
          <w:jc w:val="center"/>
        </w:trPr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  <w:r w:rsidRPr="00595003">
              <w:rPr>
                <w:rFonts w:asciiTheme="minorEastAsia" w:hAnsiTheme="minorEastAsia" w:cs="宋体" w:hint="eastAsia"/>
                <w:color w:val="0D0D0D" w:themeColor="text1" w:themeTint="F2"/>
                <w:spacing w:val="8"/>
                <w:kern w:val="0"/>
                <w:sz w:val="24"/>
                <w:szCs w:val="24"/>
              </w:rPr>
              <w:t>（一）内部研究开发投入(17+…+22+24)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</w:tr>
      <w:tr w:rsidR="000911F4" w:rsidRPr="00595003" w:rsidTr="00561C39">
        <w:trPr>
          <w:trHeight w:val="285"/>
          <w:jc w:val="center"/>
        </w:trPr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  <w:r w:rsidRPr="00595003">
              <w:rPr>
                <w:rFonts w:asciiTheme="minorEastAsia" w:hAnsiTheme="minorEastAsia" w:cs="宋体" w:hint="eastAsia"/>
                <w:color w:val="0D0D0D" w:themeColor="text1" w:themeTint="F2"/>
                <w:spacing w:val="8"/>
                <w:kern w:val="0"/>
                <w:sz w:val="24"/>
                <w:szCs w:val="24"/>
              </w:rPr>
              <w:t>1.人员人工费用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</w:tr>
      <w:tr w:rsidR="000911F4" w:rsidRPr="00595003" w:rsidTr="00561C39">
        <w:trPr>
          <w:trHeight w:val="285"/>
          <w:jc w:val="center"/>
        </w:trPr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  <w:r w:rsidRPr="00595003">
              <w:rPr>
                <w:rFonts w:asciiTheme="minorEastAsia" w:hAnsiTheme="minorEastAsia" w:cs="宋体" w:hint="eastAsia"/>
                <w:color w:val="0D0D0D" w:themeColor="text1" w:themeTint="F2"/>
                <w:spacing w:val="8"/>
                <w:kern w:val="0"/>
                <w:sz w:val="24"/>
                <w:szCs w:val="24"/>
              </w:rPr>
              <w:t>2.直接投入费用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</w:tr>
      <w:tr w:rsidR="000911F4" w:rsidRPr="00595003" w:rsidTr="00561C39">
        <w:trPr>
          <w:trHeight w:val="285"/>
          <w:jc w:val="center"/>
        </w:trPr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  <w:r w:rsidRPr="00595003">
              <w:rPr>
                <w:rFonts w:asciiTheme="minorEastAsia" w:hAnsiTheme="minorEastAsia" w:cs="宋体" w:hint="eastAsia"/>
                <w:color w:val="0D0D0D" w:themeColor="text1" w:themeTint="F2"/>
                <w:spacing w:val="8"/>
                <w:kern w:val="0"/>
                <w:sz w:val="24"/>
                <w:szCs w:val="24"/>
              </w:rPr>
              <w:t>3.折旧费用与长期待摊费用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</w:tr>
      <w:tr w:rsidR="000911F4" w:rsidRPr="00595003" w:rsidTr="00561C39">
        <w:trPr>
          <w:trHeight w:val="285"/>
          <w:jc w:val="center"/>
        </w:trPr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  <w:r w:rsidRPr="00595003">
              <w:rPr>
                <w:rFonts w:asciiTheme="minorEastAsia" w:hAnsiTheme="minorEastAsia" w:cs="宋体" w:hint="eastAsia"/>
                <w:color w:val="0D0D0D" w:themeColor="text1" w:themeTint="F2"/>
                <w:spacing w:val="8"/>
                <w:kern w:val="0"/>
                <w:sz w:val="24"/>
                <w:szCs w:val="24"/>
              </w:rPr>
              <w:t>4.无形资产摊销费用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</w:tr>
      <w:tr w:rsidR="000911F4" w:rsidRPr="00595003" w:rsidTr="00561C39">
        <w:trPr>
          <w:trHeight w:val="285"/>
          <w:jc w:val="center"/>
        </w:trPr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  <w:r w:rsidRPr="00595003">
              <w:rPr>
                <w:rFonts w:asciiTheme="minorEastAsia" w:hAnsiTheme="minorEastAsia" w:cs="宋体" w:hint="eastAsia"/>
                <w:color w:val="0D0D0D" w:themeColor="text1" w:themeTint="F2"/>
                <w:spacing w:val="8"/>
                <w:kern w:val="0"/>
                <w:sz w:val="24"/>
                <w:szCs w:val="24"/>
              </w:rPr>
              <w:t>5.设计费用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</w:tr>
      <w:tr w:rsidR="000911F4" w:rsidRPr="00595003" w:rsidTr="00561C39">
        <w:trPr>
          <w:trHeight w:val="285"/>
          <w:jc w:val="center"/>
        </w:trPr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  <w:r w:rsidRPr="00595003">
              <w:rPr>
                <w:rFonts w:asciiTheme="minorEastAsia" w:hAnsiTheme="minorEastAsia" w:cs="宋体" w:hint="eastAsia"/>
                <w:color w:val="0D0D0D" w:themeColor="text1" w:themeTint="F2"/>
                <w:spacing w:val="8"/>
                <w:kern w:val="0"/>
                <w:sz w:val="24"/>
                <w:szCs w:val="24"/>
              </w:rPr>
              <w:t>6.装备调试费与实验费用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</w:tr>
      <w:tr w:rsidR="000911F4" w:rsidRPr="00595003" w:rsidTr="00561C39">
        <w:trPr>
          <w:trHeight w:val="285"/>
          <w:jc w:val="center"/>
        </w:trPr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  <w:r w:rsidRPr="00595003">
              <w:rPr>
                <w:rFonts w:asciiTheme="minorEastAsia" w:hAnsiTheme="minorEastAsia" w:cs="宋体" w:hint="eastAsia"/>
                <w:color w:val="0D0D0D" w:themeColor="text1" w:themeTint="F2"/>
                <w:spacing w:val="8"/>
                <w:kern w:val="0"/>
                <w:sz w:val="24"/>
                <w:szCs w:val="24"/>
              </w:rPr>
              <w:t>7.其他费用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</w:tr>
      <w:tr w:rsidR="000911F4" w:rsidRPr="00595003" w:rsidTr="00561C39">
        <w:trPr>
          <w:trHeight w:val="285"/>
          <w:jc w:val="center"/>
        </w:trPr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  <w:r w:rsidRPr="00595003">
              <w:rPr>
                <w:rFonts w:asciiTheme="minorEastAsia" w:hAnsiTheme="minorEastAsia" w:cs="宋体" w:hint="eastAsia"/>
                <w:color w:val="0D0D0D" w:themeColor="text1" w:themeTint="F2"/>
                <w:spacing w:val="8"/>
                <w:kern w:val="0"/>
                <w:sz w:val="24"/>
                <w:szCs w:val="24"/>
              </w:rPr>
              <w:t>其中：可计入研发费用的其他费用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</w:tr>
      <w:tr w:rsidR="000911F4" w:rsidRPr="00595003" w:rsidTr="00561C39">
        <w:trPr>
          <w:trHeight w:val="285"/>
          <w:jc w:val="center"/>
        </w:trPr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  <w:r w:rsidRPr="00595003">
              <w:rPr>
                <w:rFonts w:asciiTheme="minorEastAsia" w:hAnsiTheme="minorEastAsia" w:cs="宋体" w:hint="eastAsia"/>
                <w:color w:val="0D0D0D" w:themeColor="text1" w:themeTint="F2"/>
                <w:spacing w:val="8"/>
                <w:kern w:val="0"/>
                <w:sz w:val="24"/>
                <w:szCs w:val="24"/>
              </w:rPr>
              <w:t>（二）委托外部研发费用(26+28)×80%]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</w:tr>
      <w:tr w:rsidR="000911F4" w:rsidRPr="00595003" w:rsidTr="00561C39">
        <w:trPr>
          <w:trHeight w:val="285"/>
          <w:jc w:val="center"/>
        </w:trPr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  <w:r w:rsidRPr="00595003">
              <w:rPr>
                <w:rFonts w:asciiTheme="minorEastAsia" w:hAnsiTheme="minorEastAsia" w:cs="宋体" w:hint="eastAsia"/>
                <w:color w:val="0D0D0D" w:themeColor="text1" w:themeTint="F2"/>
                <w:spacing w:val="8"/>
                <w:kern w:val="0"/>
                <w:sz w:val="24"/>
                <w:szCs w:val="24"/>
              </w:rPr>
              <w:t>1.境内的外部研发费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</w:tr>
      <w:tr w:rsidR="000911F4" w:rsidRPr="00595003" w:rsidTr="00561C39">
        <w:trPr>
          <w:trHeight w:val="285"/>
          <w:jc w:val="center"/>
        </w:trPr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  <w:r w:rsidRPr="00595003">
              <w:rPr>
                <w:rFonts w:asciiTheme="minorEastAsia" w:hAnsiTheme="minorEastAsia" w:cs="宋体" w:hint="eastAsia"/>
                <w:color w:val="0D0D0D" w:themeColor="text1" w:themeTint="F2"/>
                <w:spacing w:val="8"/>
                <w:kern w:val="0"/>
                <w:sz w:val="24"/>
                <w:szCs w:val="24"/>
              </w:rPr>
              <w:t>2.境外的外部研发费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</w:tr>
      <w:tr w:rsidR="000911F4" w:rsidRPr="00595003" w:rsidTr="00561C39">
        <w:trPr>
          <w:trHeight w:val="285"/>
          <w:jc w:val="center"/>
        </w:trPr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  <w:r w:rsidRPr="00595003">
              <w:rPr>
                <w:rFonts w:asciiTheme="minorEastAsia" w:hAnsiTheme="minorEastAsia" w:cs="宋体" w:hint="eastAsia"/>
                <w:color w:val="0D0D0D" w:themeColor="text1" w:themeTint="F2"/>
                <w:spacing w:val="8"/>
                <w:kern w:val="0"/>
                <w:sz w:val="24"/>
                <w:szCs w:val="24"/>
              </w:rPr>
              <w:t>其中：可计入研发费用的境外的外部研发费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BD9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11F4" w:rsidRPr="00595003" w:rsidRDefault="000911F4" w:rsidP="00561C3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D0D0D" w:themeColor="text1" w:themeTint="F2"/>
                <w:spacing w:val="8"/>
                <w:kern w:val="0"/>
                <w:sz w:val="24"/>
                <w:szCs w:val="24"/>
              </w:rPr>
            </w:pPr>
          </w:p>
        </w:tc>
      </w:tr>
    </w:tbl>
    <w:p w:rsidR="004C11BC" w:rsidRPr="000911F4" w:rsidRDefault="004C11BC"/>
    <w:sectPr w:rsidR="004C11BC" w:rsidRPr="000911F4" w:rsidSect="004C1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B3" w:rsidRDefault="00812CB3" w:rsidP="000911F4">
      <w:r>
        <w:separator/>
      </w:r>
    </w:p>
  </w:endnote>
  <w:endnote w:type="continuationSeparator" w:id="0">
    <w:p w:rsidR="00812CB3" w:rsidRDefault="00812CB3" w:rsidP="00091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B3" w:rsidRDefault="00812CB3" w:rsidP="000911F4">
      <w:r>
        <w:separator/>
      </w:r>
    </w:p>
  </w:footnote>
  <w:footnote w:type="continuationSeparator" w:id="0">
    <w:p w:rsidR="00812CB3" w:rsidRDefault="00812CB3" w:rsidP="00091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1F4"/>
    <w:rsid w:val="000911F4"/>
    <w:rsid w:val="004C11BC"/>
    <w:rsid w:val="00812CB3"/>
    <w:rsid w:val="008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1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11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1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11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159</Characters>
  <Application>Microsoft Office Word</Application>
  <DocSecurity>0</DocSecurity>
  <Lines>31</Lines>
  <Paragraphs>27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2018-05-17T06:18:00Z</dcterms:created>
  <dcterms:modified xsi:type="dcterms:W3CDTF">2018-05-17T06:19:00Z</dcterms:modified>
</cp:coreProperties>
</file>